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F7" w:rsidRDefault="00F900F7" w:rsidP="00F900F7">
      <w:pPr>
        <w:pStyle w:val="NormalWeb"/>
        <w:spacing w:before="0" w:beforeAutospacing="0" w:after="160" w:afterAutospacing="0"/>
        <w:jc w:val="center"/>
      </w:pPr>
      <w:r>
        <w:rPr>
          <w:b/>
          <w:bCs/>
          <w:color w:val="000000"/>
          <w:sz w:val="30"/>
          <w:szCs w:val="30"/>
        </w:rPr>
        <w:t>PROGRAMME </w:t>
      </w:r>
    </w:p>
    <w:p w:rsidR="00F900F7" w:rsidRDefault="00F900F7" w:rsidP="00F900F7">
      <w:pPr>
        <w:pStyle w:val="NormalWeb"/>
        <w:spacing w:before="240" w:beforeAutospacing="0" w:after="240" w:afterAutospacing="0"/>
      </w:pPr>
      <w:r>
        <w:rPr>
          <w:color w:val="000000"/>
          <w:sz w:val="22"/>
          <w:szCs w:val="22"/>
        </w:rPr>
        <w:t xml:space="preserve">13h30-14h : </w:t>
      </w:r>
      <w:r>
        <w:rPr>
          <w:b/>
          <w:bCs/>
          <w:color w:val="000000"/>
          <w:sz w:val="22"/>
          <w:szCs w:val="22"/>
        </w:rPr>
        <w:t xml:space="preserve">Accueil des </w:t>
      </w:r>
      <w:proofErr w:type="spellStart"/>
      <w:r>
        <w:rPr>
          <w:b/>
          <w:bCs/>
          <w:color w:val="000000"/>
          <w:sz w:val="22"/>
          <w:szCs w:val="22"/>
        </w:rPr>
        <w:t>participant·es</w:t>
      </w:r>
      <w:proofErr w:type="spellEnd"/>
    </w:p>
    <w:p w:rsidR="00F900F7" w:rsidRDefault="00F900F7" w:rsidP="00F900F7">
      <w:pPr>
        <w:pStyle w:val="NormalWeb"/>
        <w:spacing w:before="240" w:beforeAutospacing="0" w:after="240" w:afterAutospacing="0"/>
      </w:pPr>
      <w:r>
        <w:rPr>
          <w:color w:val="000000"/>
          <w:sz w:val="22"/>
          <w:szCs w:val="22"/>
        </w:rPr>
        <w:t xml:space="preserve">14h : </w:t>
      </w:r>
      <w:r>
        <w:rPr>
          <w:b/>
          <w:bCs/>
          <w:color w:val="000000"/>
          <w:sz w:val="22"/>
          <w:szCs w:val="22"/>
        </w:rPr>
        <w:t>Mot d’ouverture de l’événement et du forum par Hélène BIDARD, adjointe à la maire de Paris</w:t>
      </w:r>
    </w:p>
    <w:p w:rsidR="00F900F7" w:rsidRDefault="00F900F7" w:rsidP="00F900F7">
      <w:pPr>
        <w:pStyle w:val="NormalWeb"/>
        <w:spacing w:before="240" w:beforeAutospacing="0" w:after="240" w:afterAutospacing="0"/>
      </w:pPr>
      <w:r>
        <w:rPr>
          <w:color w:val="000000"/>
          <w:sz w:val="22"/>
          <w:szCs w:val="22"/>
        </w:rPr>
        <w:t xml:space="preserve">14h15 : </w:t>
      </w:r>
      <w:r>
        <w:rPr>
          <w:b/>
          <w:bCs/>
          <w:color w:val="000000"/>
          <w:sz w:val="22"/>
          <w:szCs w:val="22"/>
        </w:rPr>
        <w:t>Ouverture de la « Foire aux outils »</w:t>
      </w:r>
      <w:r>
        <w:rPr>
          <w:color w:val="000000"/>
          <w:sz w:val="22"/>
          <w:szCs w:val="22"/>
        </w:rPr>
        <w:t xml:space="preserve"> : plus de 20 outils à tester auprès de </w:t>
      </w:r>
      <w:proofErr w:type="spellStart"/>
      <w:r>
        <w:rPr>
          <w:color w:val="000000"/>
          <w:sz w:val="22"/>
          <w:szCs w:val="22"/>
        </w:rPr>
        <w:t>professionnel·les</w:t>
      </w:r>
      <w:proofErr w:type="spellEnd"/>
      <w:r>
        <w:rPr>
          <w:color w:val="000000"/>
          <w:sz w:val="22"/>
          <w:szCs w:val="22"/>
        </w:rPr>
        <w:t xml:space="preserve"> du secteur</w:t>
      </w:r>
    </w:p>
    <w:p w:rsidR="00F900F7" w:rsidRDefault="00F900F7" w:rsidP="00F900F7">
      <w:pPr>
        <w:pStyle w:val="NormalWeb"/>
        <w:spacing w:before="240" w:beforeAutospacing="0" w:after="240" w:afterAutospacing="0"/>
      </w:pPr>
      <w:r>
        <w:rPr>
          <w:color w:val="000000"/>
          <w:sz w:val="22"/>
          <w:szCs w:val="22"/>
        </w:rPr>
        <w:t>14h30-14h45 :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Présentation d’une étude </w:t>
      </w:r>
      <w:r>
        <w:rPr>
          <w:b/>
          <w:bCs/>
          <w:color w:val="000000"/>
          <w:sz w:val="22"/>
          <w:szCs w:val="22"/>
        </w:rPr>
        <w:t xml:space="preserve">: « La désinformation des jeunes et leur rapport à la science et au paranormal à l’heure des réseaux sociaux » </w:t>
      </w:r>
      <w:r>
        <w:rPr>
          <w:color w:val="000000"/>
          <w:sz w:val="22"/>
          <w:szCs w:val="22"/>
        </w:rPr>
        <w:t>- IFOP pour la fondation Reboot et la Fondation Jean Jaurès - Janvier 2023 par François KRAUS</w:t>
      </w:r>
    </w:p>
    <w:p w:rsidR="00F900F7" w:rsidRDefault="00F900F7" w:rsidP="00F900F7">
      <w:pPr>
        <w:pStyle w:val="NormalWeb"/>
        <w:spacing w:before="240" w:beforeAutospacing="0" w:after="240" w:afterAutospacing="0"/>
      </w:pPr>
      <w:r>
        <w:rPr>
          <w:color w:val="000000"/>
          <w:sz w:val="22"/>
          <w:szCs w:val="22"/>
        </w:rPr>
        <w:t>14h30-15h10 : Rencontre 1 :</w:t>
      </w:r>
      <w:r>
        <w:rPr>
          <w:b/>
          <w:bCs/>
          <w:color w:val="000000"/>
          <w:sz w:val="22"/>
          <w:szCs w:val="22"/>
        </w:rPr>
        <w:t xml:space="preserve"> Les réseaux sociaux, outils d’influence et de diffusion des idées </w:t>
      </w:r>
      <w:r>
        <w:rPr>
          <w:color w:val="000000"/>
          <w:sz w:val="22"/>
          <w:szCs w:val="22"/>
        </w:rPr>
        <w:t>avec Colette DENIS de Jets d’encre et Fabrice CUNEY journaliste</w:t>
      </w:r>
    </w:p>
    <w:p w:rsidR="00F900F7" w:rsidRDefault="00F900F7" w:rsidP="00F900F7">
      <w:pPr>
        <w:pStyle w:val="NormalWeb"/>
        <w:spacing w:before="240" w:beforeAutospacing="0" w:after="240" w:afterAutospacing="0"/>
      </w:pPr>
      <w:r>
        <w:rPr>
          <w:color w:val="000000"/>
          <w:sz w:val="22"/>
          <w:szCs w:val="22"/>
        </w:rPr>
        <w:t>15h15-15h55 :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Rencontre 2 : </w:t>
      </w:r>
      <w:r>
        <w:rPr>
          <w:b/>
          <w:bCs/>
          <w:color w:val="000000"/>
          <w:sz w:val="22"/>
          <w:szCs w:val="22"/>
        </w:rPr>
        <w:t xml:space="preserve">Comment discerner les vraies et les fausses informations </w:t>
      </w:r>
      <w:r>
        <w:rPr>
          <w:color w:val="000000"/>
          <w:sz w:val="22"/>
          <w:szCs w:val="22"/>
        </w:rPr>
        <w:t xml:space="preserve">avec Olivier PERIA doctorant à l’EHESS et Damien FLEUROT de lumière sur l’info </w:t>
      </w:r>
    </w:p>
    <w:p w:rsidR="00F900F7" w:rsidRDefault="00F900F7" w:rsidP="00F900F7">
      <w:pPr>
        <w:pStyle w:val="NormalWeb"/>
        <w:spacing w:before="240" w:beforeAutospacing="0" w:after="240" w:afterAutospacing="0"/>
      </w:pPr>
      <w:r>
        <w:rPr>
          <w:color w:val="000000"/>
          <w:sz w:val="22"/>
          <w:szCs w:val="22"/>
        </w:rPr>
        <w:t>16h-16h40 : Rencontre 3 :</w:t>
      </w:r>
      <w:r>
        <w:rPr>
          <w:b/>
          <w:bCs/>
          <w:color w:val="000000"/>
          <w:sz w:val="22"/>
          <w:szCs w:val="22"/>
        </w:rPr>
        <w:t xml:space="preserve"> Les interférences entre réseaux sociaux et vie affective </w:t>
      </w:r>
      <w:r>
        <w:rPr>
          <w:color w:val="000000"/>
          <w:sz w:val="22"/>
          <w:szCs w:val="22"/>
        </w:rPr>
        <w:t>avec Anna TOUMAZOFF et Benjamin CHOUAI avocat du CFCV et membre de la Force juridique de la Fondation des Femmes</w:t>
      </w:r>
    </w:p>
    <w:p w:rsidR="00F900F7" w:rsidRDefault="00F900F7" w:rsidP="00F900F7">
      <w:pPr>
        <w:pStyle w:val="NormalWeb"/>
        <w:spacing w:before="240" w:beforeAutospacing="0" w:after="240" w:afterAutospacing="0"/>
      </w:pPr>
      <w:r>
        <w:rPr>
          <w:color w:val="000000"/>
          <w:sz w:val="22"/>
          <w:szCs w:val="22"/>
        </w:rPr>
        <w:t xml:space="preserve">16h45-17h25 : Rencontre 4 : </w:t>
      </w:r>
      <w:r>
        <w:rPr>
          <w:b/>
          <w:bCs/>
          <w:color w:val="000000"/>
          <w:sz w:val="22"/>
          <w:szCs w:val="22"/>
        </w:rPr>
        <w:t xml:space="preserve">Comment accompagner à l’éducation aux médias et à l’information </w:t>
      </w:r>
      <w:r>
        <w:rPr>
          <w:color w:val="000000"/>
          <w:sz w:val="22"/>
          <w:szCs w:val="22"/>
        </w:rPr>
        <w:t xml:space="preserve">avec Elena PAVEL du </w:t>
      </w:r>
      <w:proofErr w:type="spellStart"/>
      <w:r>
        <w:rPr>
          <w:color w:val="000000"/>
          <w:sz w:val="22"/>
          <w:szCs w:val="22"/>
        </w:rPr>
        <w:t>Clémi</w:t>
      </w:r>
      <w:proofErr w:type="spellEnd"/>
      <w:r>
        <w:rPr>
          <w:color w:val="000000"/>
          <w:sz w:val="22"/>
          <w:szCs w:val="22"/>
        </w:rPr>
        <w:t xml:space="preserve"> et Jean-Bernard SCHMIDT, journaliste et fondateur de </w:t>
      </w:r>
      <w:proofErr w:type="spellStart"/>
      <w:r>
        <w:rPr>
          <w:color w:val="000000"/>
          <w:sz w:val="22"/>
          <w:szCs w:val="22"/>
        </w:rPr>
        <w:t>Spicee</w:t>
      </w:r>
      <w:proofErr w:type="spellEnd"/>
      <w:r>
        <w:rPr>
          <w:color w:val="000000"/>
          <w:sz w:val="22"/>
          <w:szCs w:val="22"/>
        </w:rPr>
        <w:t xml:space="preserve"> et </w:t>
      </w:r>
      <w:proofErr w:type="spellStart"/>
      <w:r>
        <w:rPr>
          <w:color w:val="000000"/>
          <w:sz w:val="22"/>
          <w:szCs w:val="22"/>
        </w:rPr>
        <w:t>Spicee</w:t>
      </w:r>
      <w:proofErr w:type="spellEnd"/>
      <w:r>
        <w:rPr>
          <w:color w:val="000000"/>
          <w:sz w:val="22"/>
          <w:szCs w:val="22"/>
        </w:rPr>
        <w:t xml:space="preserve"> educ</w:t>
      </w:r>
      <w:bookmarkStart w:id="0" w:name="_GoBack"/>
      <w:bookmarkEnd w:id="0"/>
    </w:p>
    <w:p w:rsidR="00F900F7" w:rsidRDefault="00F900F7" w:rsidP="00F900F7">
      <w:pPr>
        <w:pStyle w:val="NormalWeb"/>
        <w:spacing w:before="240" w:beforeAutospacing="0" w:after="240" w:afterAutospacing="0"/>
      </w:pPr>
      <w:r>
        <w:rPr>
          <w:color w:val="000000"/>
          <w:sz w:val="22"/>
          <w:szCs w:val="22"/>
        </w:rPr>
        <w:t xml:space="preserve">17h30-18h15 : Rencontre 5 : </w:t>
      </w:r>
      <w:r>
        <w:rPr>
          <w:b/>
          <w:bCs/>
          <w:color w:val="000000"/>
          <w:sz w:val="22"/>
          <w:szCs w:val="22"/>
        </w:rPr>
        <w:t xml:space="preserve">Les </w:t>
      </w:r>
      <w:proofErr w:type="spellStart"/>
      <w:r>
        <w:rPr>
          <w:b/>
          <w:bCs/>
          <w:color w:val="000000"/>
          <w:sz w:val="22"/>
          <w:szCs w:val="22"/>
        </w:rPr>
        <w:t>fakes</w:t>
      </w:r>
      <w:proofErr w:type="spellEnd"/>
      <w:r>
        <w:rPr>
          <w:b/>
          <w:bCs/>
          <w:color w:val="000000"/>
          <w:sz w:val="22"/>
          <w:szCs w:val="22"/>
        </w:rPr>
        <w:t xml:space="preserve"> news, quelle influence, quel impact ?</w:t>
      </w:r>
      <w:r>
        <w:rPr>
          <w:color w:val="000000"/>
          <w:sz w:val="22"/>
          <w:szCs w:val="22"/>
        </w:rPr>
        <w:t xml:space="preserve"> avec les membres du Conseil Parisien de la Jeunesse, en présence de Jean MASSIET</w:t>
      </w:r>
    </w:p>
    <w:p w:rsidR="00F900F7" w:rsidRDefault="00F900F7" w:rsidP="00F900F7">
      <w:pPr>
        <w:pStyle w:val="NormalWeb"/>
        <w:spacing w:before="240" w:beforeAutospacing="0" w:after="240" w:afterAutospacing="0"/>
      </w:pPr>
      <w:r>
        <w:rPr>
          <w:color w:val="000000"/>
          <w:sz w:val="22"/>
          <w:szCs w:val="22"/>
        </w:rPr>
        <w:t xml:space="preserve">18h30 : </w:t>
      </w:r>
      <w:r>
        <w:rPr>
          <w:b/>
          <w:bCs/>
          <w:color w:val="000000"/>
          <w:sz w:val="22"/>
          <w:szCs w:val="22"/>
        </w:rPr>
        <w:t>Fin de la « Foire aux outils »</w:t>
      </w:r>
    </w:p>
    <w:p w:rsidR="00F900F7" w:rsidRDefault="00F900F7" w:rsidP="00F900F7">
      <w:pPr>
        <w:pStyle w:val="NormalWeb"/>
        <w:spacing w:before="240" w:beforeAutospacing="0" w:after="240" w:afterAutospacing="0"/>
      </w:pPr>
      <w:r>
        <w:rPr>
          <w:color w:val="000000"/>
          <w:sz w:val="22"/>
          <w:szCs w:val="22"/>
        </w:rPr>
        <w:t xml:space="preserve">18h30-18h50 : </w:t>
      </w:r>
      <w:r>
        <w:rPr>
          <w:b/>
          <w:bCs/>
          <w:color w:val="000000"/>
          <w:sz w:val="22"/>
          <w:szCs w:val="22"/>
        </w:rPr>
        <w:t>Prestation humoristique de Typhaine D.</w:t>
      </w:r>
    </w:p>
    <w:p w:rsidR="00F900F7" w:rsidRDefault="00F900F7" w:rsidP="00F900F7">
      <w:pPr>
        <w:pStyle w:val="Normal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19h-20h : </w:t>
      </w:r>
      <w:r>
        <w:rPr>
          <w:b/>
          <w:bCs/>
          <w:color w:val="000000"/>
          <w:sz w:val="22"/>
          <w:szCs w:val="22"/>
        </w:rPr>
        <w:t xml:space="preserve">Projection-débat du documentaire </w:t>
      </w:r>
      <w:r>
        <w:rPr>
          <w:b/>
          <w:bCs/>
          <w:i/>
          <w:iCs/>
          <w:color w:val="000000"/>
          <w:sz w:val="22"/>
          <w:szCs w:val="22"/>
        </w:rPr>
        <w:t>Revenge</w:t>
      </w:r>
      <w:r>
        <w:rPr>
          <w:b/>
          <w:bCs/>
          <w:color w:val="000000"/>
          <w:sz w:val="22"/>
          <w:szCs w:val="22"/>
        </w:rPr>
        <w:t xml:space="preserve"> de Sylvie AGUIRRE et Jérémy BULTÉ</w:t>
      </w:r>
      <w:r>
        <w:rPr>
          <w:color w:val="000000"/>
          <w:sz w:val="22"/>
          <w:szCs w:val="22"/>
        </w:rPr>
        <w:t>, avec Nida AOK du collectif Stop Fisha</w:t>
      </w:r>
    </w:p>
    <w:p w:rsidR="00216A6E" w:rsidRDefault="00F900F7"/>
    <w:sectPr w:rsidR="0021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F7"/>
    <w:rsid w:val="00601E9D"/>
    <w:rsid w:val="008B1B28"/>
    <w:rsid w:val="00F9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85C3"/>
  <w15:chartTrackingRefBased/>
  <w15:docId w15:val="{6B6C5F2C-23F0-4FCD-B147-44D0A70A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0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Paris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Bitat, Merwan</dc:creator>
  <cp:keywords/>
  <dc:description/>
  <cp:lastModifiedBy>Bitat, Merwan</cp:lastModifiedBy>
  <cp:revision>1</cp:revision>
  <dcterms:created xsi:type="dcterms:W3CDTF">2023-03-21T15:32:00Z</dcterms:created>
  <dcterms:modified xsi:type="dcterms:W3CDTF">2023-03-21T15:35:00Z</dcterms:modified>
</cp:coreProperties>
</file>